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79" w:rsidRDefault="009278FE">
      <w:r>
        <w:t>Camp Name:</w:t>
      </w:r>
      <w:r>
        <w:tab/>
      </w:r>
      <w:r>
        <w:tab/>
      </w:r>
      <w:r>
        <w:tab/>
      </w:r>
      <w:r>
        <w:tab/>
      </w:r>
      <w:r>
        <w:tab/>
      </w:r>
      <w:r>
        <w:tab/>
        <w:t>Staff IC:</w:t>
      </w:r>
    </w:p>
    <w:p w:rsidR="009278FE" w:rsidRDefault="009278FE">
      <w:r>
        <w:t>Camp Dates:</w:t>
      </w:r>
      <w:r>
        <w:tab/>
      </w:r>
      <w:r>
        <w:tab/>
      </w:r>
      <w:r>
        <w:tab/>
      </w:r>
      <w:r>
        <w:tab/>
      </w:r>
      <w:r>
        <w:tab/>
      </w:r>
      <w:r>
        <w:tab/>
        <w:t>Reference Number:</w:t>
      </w:r>
    </w:p>
    <w:tbl>
      <w:tblPr>
        <w:tblStyle w:val="TableGrid"/>
        <w:tblW w:w="0" w:type="auto"/>
        <w:tblLook w:val="04A0"/>
      </w:tblPr>
      <w:tblGrid>
        <w:gridCol w:w="2582"/>
        <w:gridCol w:w="1370"/>
        <w:gridCol w:w="1212"/>
        <w:gridCol w:w="1300"/>
        <w:gridCol w:w="1319"/>
        <w:gridCol w:w="1459"/>
      </w:tblGrid>
      <w:tr w:rsidR="00C70A4D" w:rsidTr="00C70A4D">
        <w:tc>
          <w:tcPr>
            <w:tcW w:w="2582" w:type="dxa"/>
          </w:tcPr>
          <w:p w:rsidR="00C70A4D" w:rsidRDefault="00C70A4D">
            <w:r>
              <w:t>Name</w:t>
            </w:r>
          </w:p>
        </w:tc>
        <w:tc>
          <w:tcPr>
            <w:tcW w:w="1370" w:type="dxa"/>
          </w:tcPr>
          <w:p w:rsidR="00C70A4D" w:rsidRDefault="00C70A4D">
            <w:r>
              <w:t>Staff/Cadet</w:t>
            </w:r>
          </w:p>
        </w:tc>
        <w:tc>
          <w:tcPr>
            <w:tcW w:w="1212" w:type="dxa"/>
          </w:tcPr>
          <w:p w:rsidR="00C70A4D" w:rsidRDefault="00C70A4D">
            <w:r>
              <w:t>Squadron</w:t>
            </w:r>
          </w:p>
        </w:tc>
        <w:tc>
          <w:tcPr>
            <w:tcW w:w="1300" w:type="dxa"/>
          </w:tcPr>
          <w:p w:rsidR="00C70A4D" w:rsidRDefault="00C70A4D">
            <w:r>
              <w:t>ACF 13</w:t>
            </w:r>
          </w:p>
        </w:tc>
        <w:tc>
          <w:tcPr>
            <w:tcW w:w="1319" w:type="dxa"/>
          </w:tcPr>
          <w:p w:rsidR="00C70A4D" w:rsidRDefault="00C70A4D">
            <w:r>
              <w:t>Payment</w:t>
            </w:r>
          </w:p>
        </w:tc>
        <w:tc>
          <w:tcPr>
            <w:tcW w:w="1459" w:type="dxa"/>
          </w:tcPr>
          <w:p w:rsidR="00C70A4D" w:rsidRDefault="00C70A4D">
            <w:r>
              <w:t>Medical?</w:t>
            </w:r>
          </w:p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  <w:tr w:rsidR="00C70A4D" w:rsidTr="00C70A4D">
        <w:tc>
          <w:tcPr>
            <w:tcW w:w="2582" w:type="dxa"/>
          </w:tcPr>
          <w:p w:rsidR="00C70A4D" w:rsidRDefault="00C70A4D"/>
        </w:tc>
        <w:tc>
          <w:tcPr>
            <w:tcW w:w="1370" w:type="dxa"/>
          </w:tcPr>
          <w:p w:rsidR="00C70A4D" w:rsidRDefault="00C70A4D"/>
        </w:tc>
        <w:tc>
          <w:tcPr>
            <w:tcW w:w="1212" w:type="dxa"/>
          </w:tcPr>
          <w:p w:rsidR="00C70A4D" w:rsidRDefault="00C70A4D"/>
        </w:tc>
        <w:tc>
          <w:tcPr>
            <w:tcW w:w="1300" w:type="dxa"/>
          </w:tcPr>
          <w:p w:rsidR="00C70A4D" w:rsidRDefault="00C70A4D"/>
        </w:tc>
        <w:tc>
          <w:tcPr>
            <w:tcW w:w="1319" w:type="dxa"/>
          </w:tcPr>
          <w:p w:rsidR="00C70A4D" w:rsidRDefault="00C70A4D"/>
        </w:tc>
        <w:tc>
          <w:tcPr>
            <w:tcW w:w="1459" w:type="dxa"/>
          </w:tcPr>
          <w:p w:rsidR="00C70A4D" w:rsidRDefault="00C70A4D"/>
        </w:tc>
      </w:tr>
    </w:tbl>
    <w:p w:rsidR="009278FE" w:rsidRDefault="009278FE"/>
    <w:sectPr w:rsidR="009278FE" w:rsidSect="00245D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8FE" w:rsidRDefault="009278FE" w:rsidP="009278FE">
      <w:pPr>
        <w:spacing w:after="0" w:line="240" w:lineRule="auto"/>
      </w:pPr>
      <w:r>
        <w:separator/>
      </w:r>
    </w:p>
  </w:endnote>
  <w:endnote w:type="continuationSeparator" w:id="0">
    <w:p w:rsidR="009278FE" w:rsidRDefault="009278FE" w:rsidP="0092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8FE" w:rsidRDefault="009278FE" w:rsidP="009278FE">
      <w:pPr>
        <w:spacing w:after="0" w:line="240" w:lineRule="auto"/>
      </w:pPr>
      <w:r>
        <w:separator/>
      </w:r>
    </w:p>
  </w:footnote>
  <w:footnote w:type="continuationSeparator" w:id="0">
    <w:p w:rsidR="009278FE" w:rsidRDefault="009278FE" w:rsidP="0092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FE" w:rsidRDefault="009278FE" w:rsidP="009278FE">
    <w:pPr>
      <w:pStyle w:val="Header"/>
      <w:jc w:val="center"/>
    </w:pPr>
    <w:r>
      <w:t xml:space="preserve">Activity </w:t>
    </w:r>
    <w:r w:rsidR="00C70A4D">
      <w:t>Admin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78FE"/>
    <w:rsid w:val="00245D40"/>
    <w:rsid w:val="009278FE"/>
    <w:rsid w:val="00C70A4D"/>
    <w:rsid w:val="00ED2C76"/>
    <w:rsid w:val="00F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7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8FE"/>
  </w:style>
  <w:style w:type="paragraph" w:styleId="Footer">
    <w:name w:val="footer"/>
    <w:basedOn w:val="Normal"/>
    <w:link w:val="FooterChar"/>
    <w:uiPriority w:val="99"/>
    <w:semiHidden/>
    <w:unhideWhenUsed/>
    <w:rsid w:val="00927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Shell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Ryan.Jackson</dc:creator>
  <cp:lastModifiedBy>Ryan.Jackson</cp:lastModifiedBy>
  <cp:revision>2</cp:revision>
  <dcterms:created xsi:type="dcterms:W3CDTF">2010-08-24T16:02:00Z</dcterms:created>
  <dcterms:modified xsi:type="dcterms:W3CDTF">2010-08-24T16:02:00Z</dcterms:modified>
</cp:coreProperties>
</file>